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F0" w:rsidRDefault="00D83ACD">
      <w:r w:rsidRPr="00D83ACD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-452755</wp:posOffset>
            </wp:positionV>
            <wp:extent cx="2200275" cy="611538"/>
            <wp:effectExtent l="0" t="0" r="0" b="0"/>
            <wp:wrapNone/>
            <wp:docPr id="2" name="Image 2" descr="N:\Communication\Banque de logos\Logo Mordelles noi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\Banque de logos\Logo Mordelles noir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1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DF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E9540B0" wp14:editId="2EDF6C11">
                <wp:simplePos x="0" y="0"/>
                <wp:positionH relativeFrom="column">
                  <wp:posOffset>2834004</wp:posOffset>
                </wp:positionH>
                <wp:positionV relativeFrom="paragraph">
                  <wp:posOffset>-452120</wp:posOffset>
                </wp:positionV>
                <wp:extent cx="3324225" cy="11144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F0" w:rsidRDefault="003D540B" w:rsidP="00CA2DF0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Cadre r</w:t>
                            </w:r>
                            <w:r w:rsidR="00CA2DF0">
                              <w:rPr>
                                <w:i/>
                              </w:rPr>
                              <w:t>éservé à l’administration</w:t>
                            </w:r>
                          </w:p>
                          <w:p w:rsidR="003D540B" w:rsidRPr="00CA2DF0" w:rsidRDefault="003D540B" w:rsidP="00CA2DF0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AE2BA7" w:rsidRDefault="00CA2DF0" w:rsidP="00CA2DF0">
                            <w:pPr>
                              <w:spacing w:after="0"/>
                            </w:pPr>
                            <w:r>
                              <w:t xml:space="preserve">Date de réception de la demande : </w:t>
                            </w:r>
                          </w:p>
                          <w:p w:rsidR="00AE2BA7" w:rsidRDefault="00AE2BA7" w:rsidP="00CA2DF0">
                            <w:pPr>
                              <w:spacing w:after="0"/>
                            </w:pPr>
                            <w:r>
                              <w:t>Avis : Ο</w:t>
                            </w:r>
                            <w:r w:rsidR="003D540B">
                              <w:t xml:space="preserve"> Favorable </w:t>
                            </w:r>
                            <w:r w:rsidR="003D540B">
                              <w:tab/>
                            </w:r>
                            <w:r>
                              <w:t>Ο Défavorable</w:t>
                            </w:r>
                          </w:p>
                          <w:p w:rsidR="003D540B" w:rsidRDefault="003D540B" w:rsidP="00CA2DF0">
                            <w:pPr>
                              <w:spacing w:after="0"/>
                            </w:pPr>
                            <w:r>
                              <w:t xml:space="preserve">Observations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540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3.15pt;margin-top:-35.6pt;width:261.75pt;height:8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" fillcolor="#d8d8d8 [2732]">
                <v:textbox>
                  <w:txbxContent>
                    <w:p w:rsidR="00CA2DF0" w:rsidRDefault="003D540B" w:rsidP="00CA2DF0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Cadre r</w:t>
                      </w:r>
                      <w:r w:rsidR="00CA2DF0">
                        <w:rPr>
                          <w:i/>
                        </w:rPr>
                        <w:t>éservé à l’administration</w:t>
                      </w:r>
                    </w:p>
                    <w:p w:rsidR="003D540B" w:rsidRPr="00CA2DF0" w:rsidRDefault="003D540B" w:rsidP="00CA2DF0">
                      <w:pPr>
                        <w:spacing w:after="0"/>
                        <w:jc w:val="right"/>
                        <w:rPr>
                          <w:i/>
                        </w:rPr>
                      </w:pPr>
                    </w:p>
                    <w:p w:rsidR="00AE2BA7" w:rsidRDefault="00CA2DF0" w:rsidP="00CA2DF0">
                      <w:pPr>
                        <w:spacing w:after="0"/>
                      </w:pPr>
                      <w:r>
                        <w:t xml:space="preserve">Date de réception de la demande : </w:t>
                      </w:r>
                    </w:p>
                    <w:p w:rsidR="00AE2BA7" w:rsidRDefault="00AE2BA7" w:rsidP="00CA2DF0">
                      <w:pPr>
                        <w:spacing w:after="0"/>
                      </w:pPr>
                      <w:r>
                        <w:t>Avis : Ο</w:t>
                      </w:r>
                      <w:r w:rsidR="003D540B">
                        <w:t xml:space="preserve"> Favorable </w:t>
                      </w:r>
                      <w:r w:rsidR="003D540B">
                        <w:tab/>
                      </w:r>
                      <w:r>
                        <w:t>Ο Défavorable</w:t>
                      </w:r>
                    </w:p>
                    <w:p w:rsidR="003D540B" w:rsidRDefault="003D540B" w:rsidP="00CA2DF0">
                      <w:pPr>
                        <w:spacing w:after="0"/>
                      </w:pPr>
                      <w:r>
                        <w:t xml:space="preserve">Observations : </w:t>
                      </w:r>
                    </w:p>
                  </w:txbxContent>
                </v:textbox>
              </v:shape>
            </w:pict>
          </mc:Fallback>
        </mc:AlternateContent>
      </w:r>
    </w:p>
    <w:p w:rsidR="00CA2DF0" w:rsidRDefault="00CA2DF0"/>
    <w:p w:rsidR="00CA2DF0" w:rsidRDefault="00CA2DF0"/>
    <w:p w:rsidR="003D540B" w:rsidRDefault="003D540B"/>
    <w:p w:rsidR="00CA2DF0" w:rsidRPr="003942DC" w:rsidRDefault="00CA2DF0" w:rsidP="00CA2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3942DC">
        <w:rPr>
          <w:b/>
          <w:sz w:val="28"/>
          <w:szCs w:val="28"/>
        </w:rPr>
        <w:t>DEM</w:t>
      </w:r>
      <w:r w:rsidR="00294EC1">
        <w:rPr>
          <w:b/>
          <w:sz w:val="28"/>
          <w:szCs w:val="28"/>
        </w:rPr>
        <w:t>ANDE DE RESERVATION DE MATERIEL</w:t>
      </w:r>
    </w:p>
    <w:p w:rsidR="00CA2DF0" w:rsidRPr="003942DC" w:rsidRDefault="00CA2DF0" w:rsidP="00CA2DF0">
      <w:pPr>
        <w:spacing w:after="0"/>
        <w:rPr>
          <w:sz w:val="20"/>
          <w:szCs w:val="20"/>
        </w:rPr>
      </w:pPr>
    </w:p>
    <w:p w:rsidR="0008653A" w:rsidRDefault="004C672E" w:rsidP="003D540B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Toute demande doit obligatoirement être </w:t>
      </w:r>
      <w:r w:rsidRPr="004C672E">
        <w:rPr>
          <w:i/>
          <w:sz w:val="24"/>
          <w:szCs w:val="24"/>
        </w:rPr>
        <w:t xml:space="preserve">formulée </w:t>
      </w:r>
      <w:r w:rsidR="001A0CB1">
        <w:rPr>
          <w:i/>
          <w:sz w:val="24"/>
          <w:szCs w:val="24"/>
          <w:u w:val="single"/>
        </w:rPr>
        <w:t>4</w:t>
      </w:r>
      <w:r w:rsidRPr="004C672E">
        <w:rPr>
          <w:i/>
          <w:sz w:val="24"/>
          <w:szCs w:val="24"/>
          <w:u w:val="single"/>
        </w:rPr>
        <w:t xml:space="preserve"> semaines avant la date de la manifestation</w:t>
      </w:r>
      <w:r w:rsidR="0008653A">
        <w:rPr>
          <w:i/>
          <w:sz w:val="24"/>
          <w:szCs w:val="24"/>
          <w:u w:val="single"/>
        </w:rPr>
        <w:t xml:space="preserve"> </w:t>
      </w:r>
      <w:r w:rsidR="0008653A">
        <w:rPr>
          <w:i/>
          <w:sz w:val="24"/>
          <w:szCs w:val="24"/>
        </w:rPr>
        <w:t>par voie postale à Mairie de Mordelles – 29,</w:t>
      </w:r>
      <w:r w:rsidR="003942DC">
        <w:rPr>
          <w:i/>
          <w:sz w:val="24"/>
          <w:szCs w:val="24"/>
        </w:rPr>
        <w:t xml:space="preserve"> avenue du Ma</w:t>
      </w:r>
      <w:r w:rsidR="0008653A">
        <w:rPr>
          <w:i/>
          <w:sz w:val="24"/>
          <w:szCs w:val="24"/>
        </w:rPr>
        <w:t>réchal Leclerc – 35 310 Mordelles ou par mail à vie.associative@ville-mordelles.fr</w:t>
      </w:r>
      <w:r w:rsidRPr="0008653A">
        <w:rPr>
          <w:i/>
          <w:sz w:val="24"/>
          <w:szCs w:val="24"/>
        </w:rPr>
        <w:t xml:space="preserve">. </w:t>
      </w:r>
    </w:p>
    <w:p w:rsidR="0008653A" w:rsidRDefault="0008653A" w:rsidP="003D540B">
      <w:pPr>
        <w:spacing w:after="0"/>
        <w:jc w:val="both"/>
        <w:rPr>
          <w:i/>
          <w:sz w:val="24"/>
          <w:szCs w:val="24"/>
        </w:rPr>
      </w:pPr>
    </w:p>
    <w:p w:rsidR="004C672E" w:rsidRDefault="004C672E" w:rsidP="003D540B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Les demandes seront traitées par ordre d’arrivée</w:t>
      </w:r>
      <w:r w:rsidR="001A0CB1">
        <w:rPr>
          <w:i/>
          <w:sz w:val="24"/>
          <w:szCs w:val="24"/>
        </w:rPr>
        <w:t>, si la demande est complète</w:t>
      </w:r>
      <w:r>
        <w:rPr>
          <w:i/>
          <w:sz w:val="24"/>
          <w:szCs w:val="24"/>
        </w:rPr>
        <w:t xml:space="preserve">. Une réponse sera apportée en fonction de la disponibilité du matériel. </w:t>
      </w:r>
    </w:p>
    <w:p w:rsidR="004C672E" w:rsidRPr="004C672E" w:rsidRDefault="004C672E" w:rsidP="003D540B">
      <w:pPr>
        <w:spacing w:after="0"/>
        <w:jc w:val="both"/>
        <w:rPr>
          <w:i/>
          <w:sz w:val="24"/>
          <w:szCs w:val="24"/>
        </w:rPr>
      </w:pPr>
    </w:p>
    <w:p w:rsidR="00056638" w:rsidRPr="00056638" w:rsidRDefault="00056638" w:rsidP="003D540B">
      <w:pPr>
        <w:spacing w:after="0"/>
        <w:jc w:val="both"/>
        <w:rPr>
          <w:i/>
          <w:sz w:val="24"/>
          <w:szCs w:val="24"/>
        </w:rPr>
      </w:pPr>
      <w:r w:rsidRPr="00056638">
        <w:rPr>
          <w:i/>
          <w:sz w:val="24"/>
          <w:szCs w:val="24"/>
        </w:rPr>
        <w:t xml:space="preserve">La présente demande est indépendante des réservations de salles et terrains qui doivent être </w:t>
      </w:r>
      <w:r w:rsidR="0008653A">
        <w:rPr>
          <w:i/>
          <w:sz w:val="24"/>
          <w:szCs w:val="24"/>
        </w:rPr>
        <w:t xml:space="preserve">réalisées </w:t>
      </w:r>
      <w:r w:rsidRPr="00056638">
        <w:rPr>
          <w:i/>
          <w:sz w:val="24"/>
          <w:szCs w:val="24"/>
        </w:rPr>
        <w:t>dans le cadre des réunions de</w:t>
      </w:r>
      <w:r w:rsidR="003942DC">
        <w:rPr>
          <w:i/>
          <w:sz w:val="24"/>
          <w:szCs w:val="24"/>
        </w:rPr>
        <w:t xml:space="preserve"> préparation des manifestations, via les services concernés </w:t>
      </w:r>
      <w:r w:rsidRPr="00056638">
        <w:rPr>
          <w:i/>
          <w:sz w:val="24"/>
          <w:szCs w:val="24"/>
        </w:rPr>
        <w:t xml:space="preserve">ou en transmettant une demande à l’attention de M. Le Maire. </w:t>
      </w:r>
    </w:p>
    <w:p w:rsidR="00B631C6" w:rsidRDefault="00B631C6" w:rsidP="003D540B">
      <w:pPr>
        <w:spacing w:after="0"/>
        <w:rPr>
          <w:sz w:val="28"/>
          <w:szCs w:val="28"/>
        </w:rPr>
      </w:pPr>
    </w:p>
    <w:p w:rsidR="00B631C6" w:rsidRPr="00B631C6" w:rsidRDefault="00B631C6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6"/>
          <w:szCs w:val="16"/>
        </w:rPr>
      </w:pPr>
    </w:p>
    <w:p w:rsidR="00CA2DF0" w:rsidRDefault="00CA2DF0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A2DF0">
        <w:rPr>
          <w:sz w:val="24"/>
          <w:szCs w:val="24"/>
        </w:rPr>
        <w:t xml:space="preserve">Nom de </w:t>
      </w:r>
      <w:r w:rsidR="00F8011B">
        <w:rPr>
          <w:sz w:val="24"/>
          <w:szCs w:val="24"/>
        </w:rPr>
        <w:t xml:space="preserve">la structure </w:t>
      </w:r>
      <w:r w:rsidRPr="00CA2DF0">
        <w:rPr>
          <w:sz w:val="24"/>
          <w:szCs w:val="24"/>
        </w:rPr>
        <w:t xml:space="preserve"> : 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  <w:r w:rsidR="0014033C">
        <w:rPr>
          <w:sz w:val="24"/>
          <w:szCs w:val="24"/>
        </w:rPr>
        <w:t>.</w:t>
      </w:r>
    </w:p>
    <w:p w:rsidR="00CA2DF0" w:rsidRDefault="00CA2DF0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</w:t>
      </w:r>
      <w:r w:rsidR="0014033C">
        <w:rPr>
          <w:sz w:val="24"/>
          <w:szCs w:val="24"/>
        </w:rPr>
        <w:t>...</w:t>
      </w:r>
    </w:p>
    <w:p w:rsidR="00CA2DF0" w:rsidRDefault="0014033C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 w:rsidR="00CA2DF0">
        <w:rPr>
          <w:sz w:val="24"/>
          <w:szCs w:val="24"/>
        </w:rPr>
        <w:t>Code postal : …………</w:t>
      </w:r>
      <w:r>
        <w:rPr>
          <w:sz w:val="24"/>
          <w:szCs w:val="24"/>
        </w:rPr>
        <w:t xml:space="preserve">…….    </w:t>
      </w:r>
      <w:r w:rsidR="00CA2DF0">
        <w:rPr>
          <w:sz w:val="24"/>
          <w:szCs w:val="24"/>
        </w:rPr>
        <w:t>Ville : ………………………………………</w:t>
      </w:r>
      <w:r>
        <w:rPr>
          <w:sz w:val="24"/>
          <w:szCs w:val="24"/>
        </w:rPr>
        <w:t>..</w:t>
      </w:r>
    </w:p>
    <w:p w:rsidR="00CA2DF0" w:rsidRDefault="00CA2DF0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Nom du </w:t>
      </w:r>
      <w:r w:rsidR="00F8011B">
        <w:rPr>
          <w:sz w:val="24"/>
          <w:szCs w:val="24"/>
        </w:rPr>
        <w:t>référent</w:t>
      </w:r>
      <w:r>
        <w:rPr>
          <w:sz w:val="24"/>
          <w:szCs w:val="24"/>
        </w:rPr>
        <w:t> : ………………………………..................................................................................</w:t>
      </w:r>
      <w:r>
        <w:rPr>
          <w:sz w:val="24"/>
          <w:szCs w:val="24"/>
        </w:rPr>
        <w:tab/>
      </w:r>
    </w:p>
    <w:p w:rsidR="00CA2DF0" w:rsidRDefault="00CA2DF0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Fonction dans</w:t>
      </w:r>
      <w:r w:rsidR="00F8011B">
        <w:rPr>
          <w:sz w:val="24"/>
          <w:szCs w:val="24"/>
        </w:rPr>
        <w:t xml:space="preserve"> la structure</w:t>
      </w:r>
      <w:r>
        <w:rPr>
          <w:sz w:val="24"/>
          <w:szCs w:val="24"/>
        </w:rPr>
        <w:t>: ………………….....................................................................................</w:t>
      </w:r>
    </w:p>
    <w:p w:rsidR="00B631C6" w:rsidRPr="00CA2DF0" w:rsidRDefault="00CA2DF0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Tél du demandeur : …………………………………………</w:t>
      </w:r>
      <w:r>
        <w:rPr>
          <w:sz w:val="24"/>
          <w:szCs w:val="24"/>
        </w:rPr>
        <w:tab/>
        <w:t>Mail : ……………………………………………</w:t>
      </w:r>
      <w:r w:rsidR="003942DC">
        <w:rPr>
          <w:sz w:val="24"/>
          <w:szCs w:val="24"/>
        </w:rPr>
        <w:t>………….</w:t>
      </w:r>
    </w:p>
    <w:p w:rsidR="00CA2DF0" w:rsidRDefault="00CA2DF0" w:rsidP="003D540B">
      <w:pPr>
        <w:spacing w:after="120"/>
        <w:rPr>
          <w:sz w:val="28"/>
          <w:szCs w:val="28"/>
        </w:rPr>
      </w:pPr>
    </w:p>
    <w:p w:rsidR="00B631C6" w:rsidRPr="00B631C6" w:rsidRDefault="00B631C6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6"/>
          <w:szCs w:val="16"/>
        </w:rPr>
      </w:pPr>
    </w:p>
    <w:p w:rsidR="00B631C6" w:rsidRDefault="00B631C6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Type de manifestation : ………………………………………………………………………………………………………………..</w:t>
      </w:r>
    </w:p>
    <w:p w:rsidR="003942DC" w:rsidRPr="003942DC" w:rsidRDefault="003942DC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</w:rPr>
      </w:pPr>
      <w:r w:rsidRPr="003942DC">
        <w:rPr>
          <w:sz w:val="24"/>
          <w:szCs w:val="24"/>
        </w:rPr>
        <w:t xml:space="preserve">Nombre de personnes attendues : </w:t>
      </w: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B631C6" w:rsidRDefault="00B631C6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B631C6" w:rsidRDefault="00B631C6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A2DF0">
        <w:rPr>
          <w:sz w:val="24"/>
          <w:szCs w:val="24"/>
        </w:rPr>
        <w:t xml:space="preserve">Lieu d’utilisation : </w:t>
      </w:r>
      <w:r>
        <w:rPr>
          <w:sz w:val="24"/>
          <w:szCs w:val="24"/>
        </w:rPr>
        <w:t>…………………………………………………..……………………………………………………………………</w:t>
      </w:r>
    </w:p>
    <w:p w:rsidR="00B631C6" w:rsidRDefault="00B631C6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4"/>
          <w:szCs w:val="24"/>
        </w:rPr>
      </w:pPr>
      <w:r w:rsidRPr="00B631C6">
        <w:rPr>
          <w:i/>
          <w:sz w:val="24"/>
          <w:szCs w:val="24"/>
        </w:rPr>
        <w:t xml:space="preserve">Si l’utilisation est l’espace public : précisez l’emplacement (rue / parking/…) et </w:t>
      </w:r>
      <w:r w:rsidRPr="00184715">
        <w:rPr>
          <w:b/>
          <w:i/>
          <w:sz w:val="24"/>
          <w:szCs w:val="24"/>
          <w:u w:val="single"/>
        </w:rPr>
        <w:t>transmettre un plan de l’aménagement </w:t>
      </w:r>
      <w:r>
        <w:rPr>
          <w:i/>
          <w:sz w:val="24"/>
          <w:szCs w:val="24"/>
        </w:rPr>
        <w:t>: .........………………………………………………………………………………………………………………</w:t>
      </w:r>
    </w:p>
    <w:p w:rsidR="00B631C6" w:rsidRPr="00B631C6" w:rsidRDefault="00B631C6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…………………………………………………………………………………………………………..…………………………………………..</w:t>
      </w:r>
    </w:p>
    <w:p w:rsidR="003942DC" w:rsidRDefault="003942DC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4"/>
          <w:szCs w:val="24"/>
        </w:rPr>
      </w:pPr>
    </w:p>
    <w:p w:rsidR="00CA2DF0" w:rsidRDefault="00CA2DF0" w:rsidP="003D5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CA2DF0">
        <w:rPr>
          <w:sz w:val="24"/>
          <w:szCs w:val="24"/>
        </w:rPr>
        <w:t>Date</w:t>
      </w:r>
      <w:r w:rsidR="00B631C6">
        <w:rPr>
          <w:sz w:val="24"/>
          <w:szCs w:val="24"/>
        </w:rPr>
        <w:t xml:space="preserve"> et horaire </w:t>
      </w:r>
      <w:r w:rsidRPr="00CA2DF0">
        <w:rPr>
          <w:sz w:val="24"/>
          <w:szCs w:val="24"/>
        </w:rPr>
        <w:t xml:space="preserve"> </w:t>
      </w:r>
      <w:r w:rsidR="00B631C6">
        <w:rPr>
          <w:sz w:val="24"/>
          <w:szCs w:val="24"/>
        </w:rPr>
        <w:t xml:space="preserve">de la manifestation </w:t>
      </w:r>
      <w:r w:rsidRPr="00CA2DF0">
        <w:rPr>
          <w:sz w:val="24"/>
          <w:szCs w:val="24"/>
        </w:rPr>
        <w:t>:</w:t>
      </w:r>
      <w:r w:rsidR="00B631C6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  <w:r w:rsidR="00B631C6">
        <w:rPr>
          <w:sz w:val="24"/>
          <w:szCs w:val="24"/>
        </w:rPr>
        <w:t>….</w:t>
      </w:r>
      <w:r>
        <w:rPr>
          <w:sz w:val="24"/>
          <w:szCs w:val="24"/>
        </w:rPr>
        <w:t>………………………</w:t>
      </w:r>
      <w:r w:rsidR="00B631C6">
        <w:rPr>
          <w:sz w:val="24"/>
          <w:szCs w:val="24"/>
        </w:rPr>
        <w:t>................................</w:t>
      </w:r>
    </w:p>
    <w:p w:rsidR="003D540B" w:rsidRDefault="00B631C6" w:rsidP="0020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Date et horaire de l’installation : ……………………………………………………………………………………………………</w:t>
      </w:r>
    </w:p>
    <w:p w:rsidR="00C25C4B" w:rsidRDefault="00C25C4B" w:rsidP="00200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Date et horaire de retour du matériel : ………………………………………………………………………………………….</w:t>
      </w:r>
    </w:p>
    <w:p w:rsidR="00200CED" w:rsidRDefault="00D83ACD" w:rsidP="00CA2DF0">
      <w:pPr>
        <w:rPr>
          <w:sz w:val="24"/>
          <w:szCs w:val="24"/>
        </w:rPr>
      </w:pPr>
      <w:r w:rsidRPr="00D83ACD"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-490220</wp:posOffset>
            </wp:positionV>
            <wp:extent cx="1781175" cy="495054"/>
            <wp:effectExtent l="0" t="0" r="0" b="635"/>
            <wp:wrapNone/>
            <wp:docPr id="3" name="Image 3" descr="N:\Communication\Banque de logos\Logo Mordelles noi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Communication\Banque de logos\Logo Mordelles noir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9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Grilledutableau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1984"/>
        <w:gridCol w:w="1985"/>
      </w:tblGrid>
      <w:tr w:rsidR="00200CED" w:rsidTr="0014033C">
        <w:trPr>
          <w:trHeight w:val="891"/>
        </w:trPr>
        <w:tc>
          <w:tcPr>
            <w:tcW w:w="3119" w:type="dxa"/>
          </w:tcPr>
          <w:p w:rsidR="0008653A" w:rsidRPr="0008653A" w:rsidRDefault="0008653A" w:rsidP="0008653A">
            <w:pPr>
              <w:jc w:val="center"/>
              <w:rPr>
                <w:b/>
                <w:sz w:val="24"/>
                <w:szCs w:val="24"/>
              </w:rPr>
            </w:pPr>
          </w:p>
          <w:p w:rsidR="0008653A" w:rsidRPr="0008653A" w:rsidRDefault="0008653A" w:rsidP="0008653A">
            <w:pPr>
              <w:jc w:val="center"/>
              <w:rPr>
                <w:b/>
                <w:sz w:val="24"/>
                <w:szCs w:val="24"/>
              </w:rPr>
            </w:pPr>
            <w:r w:rsidRPr="0008653A">
              <w:rPr>
                <w:b/>
                <w:sz w:val="24"/>
                <w:szCs w:val="24"/>
              </w:rPr>
              <w:t>Matériel demandé</w:t>
            </w:r>
          </w:p>
        </w:tc>
        <w:tc>
          <w:tcPr>
            <w:tcW w:w="2977" w:type="dxa"/>
          </w:tcPr>
          <w:p w:rsidR="0008653A" w:rsidRPr="0008653A" w:rsidRDefault="0008653A" w:rsidP="0008653A">
            <w:pPr>
              <w:jc w:val="center"/>
              <w:rPr>
                <w:b/>
                <w:sz w:val="24"/>
                <w:szCs w:val="24"/>
              </w:rPr>
            </w:pPr>
          </w:p>
          <w:p w:rsidR="0008653A" w:rsidRPr="0008653A" w:rsidRDefault="0008653A" w:rsidP="0008653A">
            <w:pPr>
              <w:jc w:val="center"/>
              <w:rPr>
                <w:b/>
                <w:sz w:val="24"/>
                <w:szCs w:val="24"/>
              </w:rPr>
            </w:pPr>
            <w:r w:rsidRPr="0008653A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984" w:type="dxa"/>
          </w:tcPr>
          <w:p w:rsidR="0008653A" w:rsidRPr="0008653A" w:rsidRDefault="0008653A" w:rsidP="0008653A">
            <w:pPr>
              <w:jc w:val="center"/>
              <w:rPr>
                <w:b/>
                <w:sz w:val="24"/>
                <w:szCs w:val="24"/>
              </w:rPr>
            </w:pPr>
          </w:p>
          <w:p w:rsidR="0008653A" w:rsidRPr="0008653A" w:rsidRDefault="0008653A" w:rsidP="0008653A">
            <w:pPr>
              <w:jc w:val="center"/>
              <w:rPr>
                <w:b/>
                <w:sz w:val="24"/>
                <w:szCs w:val="24"/>
              </w:rPr>
            </w:pPr>
            <w:r w:rsidRPr="0008653A">
              <w:rPr>
                <w:b/>
                <w:sz w:val="24"/>
                <w:szCs w:val="24"/>
              </w:rPr>
              <w:t>Lieu de dépôt du matériel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8653A" w:rsidRPr="0008653A" w:rsidRDefault="0008653A" w:rsidP="0008653A">
            <w:pPr>
              <w:jc w:val="center"/>
              <w:rPr>
                <w:b/>
                <w:sz w:val="24"/>
                <w:szCs w:val="24"/>
              </w:rPr>
            </w:pPr>
          </w:p>
          <w:p w:rsidR="0008653A" w:rsidRPr="00200CED" w:rsidRDefault="0008653A" w:rsidP="00200CED">
            <w:pPr>
              <w:jc w:val="center"/>
              <w:rPr>
                <w:b/>
                <w:i/>
                <w:sz w:val="24"/>
                <w:szCs w:val="24"/>
              </w:rPr>
            </w:pPr>
            <w:r w:rsidRPr="0008653A">
              <w:rPr>
                <w:b/>
                <w:i/>
                <w:sz w:val="24"/>
                <w:szCs w:val="24"/>
              </w:rPr>
              <w:t>Avis - Réservé à l’administration</w:t>
            </w:r>
          </w:p>
        </w:tc>
      </w:tr>
      <w:tr w:rsidR="00200CED" w:rsidTr="0014033C">
        <w:tc>
          <w:tcPr>
            <w:tcW w:w="3119" w:type="dxa"/>
          </w:tcPr>
          <w:p w:rsidR="0008653A" w:rsidRPr="00AE2BA7" w:rsidRDefault="0008653A" w:rsidP="00CA2DF0">
            <w:r w:rsidRPr="00AE2BA7">
              <w:t>Tables : plateaux / pieds / entretoise – 1,20 x 80</w:t>
            </w:r>
          </w:p>
          <w:p w:rsidR="0008653A" w:rsidRPr="00AE2BA7" w:rsidRDefault="0008653A" w:rsidP="00CA2DF0"/>
        </w:tc>
        <w:tc>
          <w:tcPr>
            <w:tcW w:w="2977" w:type="dxa"/>
          </w:tcPr>
          <w:p w:rsidR="0008653A" w:rsidRPr="00AE2BA7" w:rsidRDefault="0008653A" w:rsidP="00CA2DF0"/>
        </w:tc>
        <w:tc>
          <w:tcPr>
            <w:tcW w:w="1984" w:type="dxa"/>
          </w:tcPr>
          <w:p w:rsidR="0008653A" w:rsidRPr="00AE2BA7" w:rsidRDefault="0008653A" w:rsidP="00CA2DF0"/>
        </w:tc>
        <w:tc>
          <w:tcPr>
            <w:tcW w:w="1985" w:type="dxa"/>
            <w:shd w:val="clear" w:color="auto" w:fill="D9D9D9" w:themeFill="background1" w:themeFillShade="D9"/>
          </w:tcPr>
          <w:p w:rsidR="0008653A" w:rsidRPr="00AE2BA7" w:rsidRDefault="0008653A" w:rsidP="00CA2DF0"/>
        </w:tc>
      </w:tr>
      <w:tr w:rsidR="00200CED" w:rsidTr="0014033C">
        <w:tc>
          <w:tcPr>
            <w:tcW w:w="3119" w:type="dxa"/>
          </w:tcPr>
          <w:p w:rsidR="0008653A" w:rsidRPr="00AE2BA7" w:rsidRDefault="0008653A" w:rsidP="00CA2DF0">
            <w:r w:rsidRPr="00AE2BA7">
              <w:t>Tables pliantes : 1,20 x 80</w:t>
            </w:r>
          </w:p>
          <w:p w:rsidR="0008653A" w:rsidRPr="00AE2BA7" w:rsidRDefault="0008653A" w:rsidP="00CA2DF0"/>
        </w:tc>
        <w:tc>
          <w:tcPr>
            <w:tcW w:w="2977" w:type="dxa"/>
          </w:tcPr>
          <w:p w:rsidR="0008653A" w:rsidRPr="00AE2BA7" w:rsidRDefault="0008653A" w:rsidP="00CA2DF0"/>
        </w:tc>
        <w:tc>
          <w:tcPr>
            <w:tcW w:w="1984" w:type="dxa"/>
          </w:tcPr>
          <w:p w:rsidR="0008653A" w:rsidRPr="00AE2BA7" w:rsidRDefault="0008653A" w:rsidP="00CA2DF0"/>
        </w:tc>
        <w:tc>
          <w:tcPr>
            <w:tcW w:w="1985" w:type="dxa"/>
            <w:shd w:val="clear" w:color="auto" w:fill="D9D9D9" w:themeFill="background1" w:themeFillShade="D9"/>
          </w:tcPr>
          <w:p w:rsidR="0008653A" w:rsidRPr="00AE2BA7" w:rsidRDefault="0008653A" w:rsidP="00CA2DF0"/>
        </w:tc>
      </w:tr>
      <w:tr w:rsidR="00200CED" w:rsidTr="0014033C">
        <w:tc>
          <w:tcPr>
            <w:tcW w:w="3119" w:type="dxa"/>
          </w:tcPr>
          <w:p w:rsidR="0008653A" w:rsidRPr="00AE2BA7" w:rsidRDefault="0008653A" w:rsidP="00CA2DF0">
            <w:r w:rsidRPr="00AE2BA7">
              <w:t>Chaises </w:t>
            </w:r>
          </w:p>
          <w:p w:rsidR="0008653A" w:rsidRPr="00AE2BA7" w:rsidRDefault="0008653A" w:rsidP="00CA2DF0"/>
        </w:tc>
        <w:tc>
          <w:tcPr>
            <w:tcW w:w="2977" w:type="dxa"/>
          </w:tcPr>
          <w:p w:rsidR="0008653A" w:rsidRPr="00AE2BA7" w:rsidRDefault="0008653A" w:rsidP="00CA2DF0"/>
        </w:tc>
        <w:tc>
          <w:tcPr>
            <w:tcW w:w="1984" w:type="dxa"/>
          </w:tcPr>
          <w:p w:rsidR="0008653A" w:rsidRPr="00AE2BA7" w:rsidRDefault="0008653A" w:rsidP="00CA2DF0"/>
        </w:tc>
        <w:tc>
          <w:tcPr>
            <w:tcW w:w="1985" w:type="dxa"/>
            <w:shd w:val="clear" w:color="auto" w:fill="D9D9D9" w:themeFill="background1" w:themeFillShade="D9"/>
          </w:tcPr>
          <w:p w:rsidR="0008653A" w:rsidRPr="00AE2BA7" w:rsidRDefault="0008653A" w:rsidP="00CA2DF0"/>
        </w:tc>
      </w:tr>
      <w:tr w:rsidR="00200CED" w:rsidTr="0014033C">
        <w:tc>
          <w:tcPr>
            <w:tcW w:w="3119" w:type="dxa"/>
          </w:tcPr>
          <w:p w:rsidR="0008653A" w:rsidRPr="00AE2BA7" w:rsidRDefault="0008653A" w:rsidP="00CA2DF0">
            <w:r w:rsidRPr="00AE2BA7">
              <w:t>Grilles d’exposition: 1.00 x 2.00</w:t>
            </w:r>
          </w:p>
          <w:p w:rsidR="0008653A" w:rsidRPr="00AE2BA7" w:rsidRDefault="0008653A" w:rsidP="00CA2DF0"/>
        </w:tc>
        <w:tc>
          <w:tcPr>
            <w:tcW w:w="2977" w:type="dxa"/>
          </w:tcPr>
          <w:p w:rsidR="0008653A" w:rsidRPr="00AE2BA7" w:rsidRDefault="0008653A" w:rsidP="00CA2DF0"/>
        </w:tc>
        <w:tc>
          <w:tcPr>
            <w:tcW w:w="1984" w:type="dxa"/>
          </w:tcPr>
          <w:p w:rsidR="0008653A" w:rsidRPr="00AE2BA7" w:rsidRDefault="0008653A" w:rsidP="00CA2DF0"/>
        </w:tc>
        <w:tc>
          <w:tcPr>
            <w:tcW w:w="1985" w:type="dxa"/>
            <w:shd w:val="clear" w:color="auto" w:fill="D9D9D9" w:themeFill="background1" w:themeFillShade="D9"/>
          </w:tcPr>
          <w:p w:rsidR="0008653A" w:rsidRPr="00AE2BA7" w:rsidRDefault="0008653A" w:rsidP="00CA2DF0"/>
        </w:tc>
      </w:tr>
      <w:tr w:rsidR="00200CED" w:rsidTr="0014033C">
        <w:tc>
          <w:tcPr>
            <w:tcW w:w="3119" w:type="dxa"/>
          </w:tcPr>
          <w:p w:rsidR="0008653A" w:rsidRDefault="0008653A" w:rsidP="00CA2DF0">
            <w:r w:rsidRPr="00AE2BA7">
              <w:t xml:space="preserve">Barrières de voirie : </w:t>
            </w:r>
          </w:p>
          <w:p w:rsidR="00184715" w:rsidRPr="00184715" w:rsidRDefault="00184715" w:rsidP="00184715">
            <w:pPr>
              <w:jc w:val="center"/>
              <w:rPr>
                <w:u w:val="single"/>
              </w:rPr>
            </w:pPr>
            <w:r w:rsidRPr="00184715">
              <w:rPr>
                <w:u w:val="single"/>
              </w:rPr>
              <w:t>Transmettre un plan de l’</w:t>
            </w:r>
            <w:r>
              <w:rPr>
                <w:u w:val="single"/>
              </w:rPr>
              <w:t>installation</w:t>
            </w:r>
          </w:p>
        </w:tc>
        <w:tc>
          <w:tcPr>
            <w:tcW w:w="2977" w:type="dxa"/>
          </w:tcPr>
          <w:p w:rsidR="003942DC" w:rsidRPr="00AE2BA7" w:rsidRDefault="00184715" w:rsidP="00CA2DF0">
            <w:r>
              <w:t>Donner le besoin en mètre</w:t>
            </w:r>
            <w:r w:rsidR="0008653A" w:rsidRPr="00AE2BA7">
              <w:t xml:space="preserve"> linéaire : </w:t>
            </w:r>
          </w:p>
          <w:p w:rsidR="003942DC" w:rsidRPr="00AE2BA7" w:rsidRDefault="003942DC" w:rsidP="00CA2DF0"/>
        </w:tc>
        <w:tc>
          <w:tcPr>
            <w:tcW w:w="1984" w:type="dxa"/>
          </w:tcPr>
          <w:p w:rsidR="0008653A" w:rsidRPr="00AE2BA7" w:rsidRDefault="0008653A" w:rsidP="00CA2DF0"/>
        </w:tc>
        <w:tc>
          <w:tcPr>
            <w:tcW w:w="1985" w:type="dxa"/>
            <w:shd w:val="clear" w:color="auto" w:fill="D9D9D9" w:themeFill="background1" w:themeFillShade="D9"/>
          </w:tcPr>
          <w:p w:rsidR="0008653A" w:rsidRPr="00AE2BA7" w:rsidRDefault="0008653A" w:rsidP="00CA2DF0"/>
        </w:tc>
      </w:tr>
      <w:tr w:rsidR="00200CED" w:rsidTr="0014033C">
        <w:tc>
          <w:tcPr>
            <w:tcW w:w="3119" w:type="dxa"/>
          </w:tcPr>
          <w:p w:rsidR="0008653A" w:rsidRPr="00AE2BA7" w:rsidRDefault="0008653A" w:rsidP="00CA2DF0">
            <w:r w:rsidRPr="00AE2BA7">
              <w:t>Podium extérieur :</w:t>
            </w:r>
          </w:p>
        </w:tc>
        <w:tc>
          <w:tcPr>
            <w:tcW w:w="2977" w:type="dxa"/>
          </w:tcPr>
          <w:p w:rsidR="003942DC" w:rsidRPr="00AE2BA7" w:rsidRDefault="0008653A" w:rsidP="00CA2DF0">
            <w:r w:rsidRPr="00AE2BA7">
              <w:t>Surface souhaitée :</w:t>
            </w:r>
          </w:p>
          <w:p w:rsidR="003942DC" w:rsidRPr="00AE2BA7" w:rsidRDefault="003942DC" w:rsidP="00CA2DF0"/>
        </w:tc>
        <w:tc>
          <w:tcPr>
            <w:tcW w:w="1984" w:type="dxa"/>
          </w:tcPr>
          <w:p w:rsidR="0008653A" w:rsidRPr="00AE2BA7" w:rsidRDefault="0008653A" w:rsidP="00CA2DF0"/>
        </w:tc>
        <w:tc>
          <w:tcPr>
            <w:tcW w:w="1985" w:type="dxa"/>
            <w:shd w:val="clear" w:color="auto" w:fill="D9D9D9" w:themeFill="background1" w:themeFillShade="D9"/>
          </w:tcPr>
          <w:p w:rsidR="0008653A" w:rsidRPr="00AE2BA7" w:rsidRDefault="0008653A" w:rsidP="00CA2DF0"/>
        </w:tc>
      </w:tr>
      <w:tr w:rsidR="00200CED" w:rsidTr="0014033C">
        <w:tc>
          <w:tcPr>
            <w:tcW w:w="3119" w:type="dxa"/>
          </w:tcPr>
          <w:p w:rsidR="0008653A" w:rsidRPr="003D540B" w:rsidRDefault="0008653A" w:rsidP="00CA2DF0">
            <w:pPr>
              <w:rPr>
                <w:sz w:val="20"/>
                <w:szCs w:val="20"/>
              </w:rPr>
            </w:pPr>
            <w:r w:rsidRPr="00AE2BA7">
              <w:t xml:space="preserve">Podium sportif : </w:t>
            </w:r>
            <w:r w:rsidRPr="003D540B">
              <w:rPr>
                <w:sz w:val="20"/>
                <w:szCs w:val="20"/>
              </w:rPr>
              <w:t>uniquement dans l’ancienne salle Beauséjour</w:t>
            </w:r>
          </w:p>
          <w:p w:rsidR="0008653A" w:rsidRPr="00AE2BA7" w:rsidRDefault="0008653A" w:rsidP="00CA2DF0"/>
        </w:tc>
        <w:tc>
          <w:tcPr>
            <w:tcW w:w="2977" w:type="dxa"/>
          </w:tcPr>
          <w:p w:rsidR="0008653A" w:rsidRPr="00AE2BA7" w:rsidRDefault="0008653A" w:rsidP="00CA2DF0"/>
        </w:tc>
        <w:tc>
          <w:tcPr>
            <w:tcW w:w="1984" w:type="dxa"/>
          </w:tcPr>
          <w:p w:rsidR="0008653A" w:rsidRPr="00AE2BA7" w:rsidRDefault="0008653A" w:rsidP="00CA2DF0"/>
        </w:tc>
        <w:tc>
          <w:tcPr>
            <w:tcW w:w="1985" w:type="dxa"/>
            <w:shd w:val="clear" w:color="auto" w:fill="D9D9D9" w:themeFill="background1" w:themeFillShade="D9"/>
          </w:tcPr>
          <w:p w:rsidR="0008653A" w:rsidRPr="00AE2BA7" w:rsidRDefault="0008653A" w:rsidP="00CA2DF0"/>
        </w:tc>
      </w:tr>
      <w:tr w:rsidR="00200CED" w:rsidTr="0014033C">
        <w:tc>
          <w:tcPr>
            <w:tcW w:w="3119" w:type="dxa"/>
          </w:tcPr>
          <w:p w:rsidR="0008653A" w:rsidRPr="00AE2BA7" w:rsidRDefault="0008653A" w:rsidP="00CA2DF0">
            <w:r w:rsidRPr="00AE2BA7">
              <w:t xml:space="preserve">Poubelles à ordures ménagères </w:t>
            </w:r>
          </w:p>
          <w:p w:rsidR="0008653A" w:rsidRPr="00AE2BA7" w:rsidRDefault="0008653A" w:rsidP="00CA2DF0"/>
        </w:tc>
        <w:tc>
          <w:tcPr>
            <w:tcW w:w="2977" w:type="dxa"/>
          </w:tcPr>
          <w:p w:rsidR="0008653A" w:rsidRPr="00AE2BA7" w:rsidRDefault="0008653A" w:rsidP="00CA2DF0"/>
        </w:tc>
        <w:tc>
          <w:tcPr>
            <w:tcW w:w="1984" w:type="dxa"/>
          </w:tcPr>
          <w:p w:rsidR="0008653A" w:rsidRPr="00AE2BA7" w:rsidRDefault="0008653A" w:rsidP="00CA2DF0"/>
        </w:tc>
        <w:tc>
          <w:tcPr>
            <w:tcW w:w="1985" w:type="dxa"/>
            <w:shd w:val="clear" w:color="auto" w:fill="D9D9D9" w:themeFill="background1" w:themeFillShade="D9"/>
          </w:tcPr>
          <w:p w:rsidR="0008653A" w:rsidRPr="00AE2BA7" w:rsidRDefault="0008653A" w:rsidP="00CA2DF0"/>
        </w:tc>
      </w:tr>
      <w:tr w:rsidR="00200CED" w:rsidTr="0014033C">
        <w:tc>
          <w:tcPr>
            <w:tcW w:w="3119" w:type="dxa"/>
          </w:tcPr>
          <w:p w:rsidR="0008653A" w:rsidRPr="00AE2BA7" w:rsidRDefault="0008653A" w:rsidP="00CA2DF0">
            <w:r w:rsidRPr="00AE2BA7">
              <w:t xml:space="preserve">Poubelles </w:t>
            </w:r>
            <w:r w:rsidR="001A0CB1">
              <w:t xml:space="preserve">jaune </w:t>
            </w:r>
            <w:r w:rsidRPr="00AE2BA7">
              <w:t xml:space="preserve">pour </w:t>
            </w:r>
            <w:r w:rsidR="001A0CB1">
              <w:t xml:space="preserve">produits à </w:t>
            </w:r>
            <w:proofErr w:type="spellStart"/>
            <w:r w:rsidR="001A0CB1">
              <w:t>recylcer</w:t>
            </w:r>
            <w:proofErr w:type="spellEnd"/>
          </w:p>
          <w:p w:rsidR="0008653A" w:rsidRPr="00AE2BA7" w:rsidRDefault="0008653A" w:rsidP="00CA2DF0"/>
        </w:tc>
        <w:tc>
          <w:tcPr>
            <w:tcW w:w="2977" w:type="dxa"/>
          </w:tcPr>
          <w:p w:rsidR="0008653A" w:rsidRPr="00AE2BA7" w:rsidRDefault="0008653A" w:rsidP="00CA2DF0"/>
        </w:tc>
        <w:tc>
          <w:tcPr>
            <w:tcW w:w="1984" w:type="dxa"/>
          </w:tcPr>
          <w:p w:rsidR="0008653A" w:rsidRPr="00AE2BA7" w:rsidRDefault="0008653A" w:rsidP="00CA2DF0"/>
        </w:tc>
        <w:tc>
          <w:tcPr>
            <w:tcW w:w="1985" w:type="dxa"/>
            <w:shd w:val="clear" w:color="auto" w:fill="D9D9D9" w:themeFill="background1" w:themeFillShade="D9"/>
          </w:tcPr>
          <w:p w:rsidR="0008653A" w:rsidRPr="00AE2BA7" w:rsidRDefault="0008653A" w:rsidP="00CA2DF0"/>
        </w:tc>
      </w:tr>
      <w:tr w:rsidR="00200CED" w:rsidTr="0014033C">
        <w:tc>
          <w:tcPr>
            <w:tcW w:w="3119" w:type="dxa"/>
          </w:tcPr>
          <w:p w:rsidR="0008653A" w:rsidRPr="00AE2BA7" w:rsidRDefault="0008653A" w:rsidP="00CA2DF0">
            <w:r w:rsidRPr="00AE2BA7">
              <w:t>Poubelles à verre</w:t>
            </w:r>
          </w:p>
          <w:p w:rsidR="0008653A" w:rsidRPr="00AE2BA7" w:rsidRDefault="0008653A" w:rsidP="00CA2DF0"/>
        </w:tc>
        <w:tc>
          <w:tcPr>
            <w:tcW w:w="2977" w:type="dxa"/>
          </w:tcPr>
          <w:p w:rsidR="0008653A" w:rsidRPr="00AE2BA7" w:rsidRDefault="0008653A" w:rsidP="00CA2DF0"/>
        </w:tc>
        <w:tc>
          <w:tcPr>
            <w:tcW w:w="1984" w:type="dxa"/>
          </w:tcPr>
          <w:p w:rsidR="0008653A" w:rsidRPr="00AE2BA7" w:rsidRDefault="0008653A" w:rsidP="00CA2DF0"/>
        </w:tc>
        <w:tc>
          <w:tcPr>
            <w:tcW w:w="1985" w:type="dxa"/>
            <w:shd w:val="clear" w:color="auto" w:fill="D9D9D9" w:themeFill="background1" w:themeFillShade="D9"/>
          </w:tcPr>
          <w:p w:rsidR="0008653A" w:rsidRPr="00AE2BA7" w:rsidRDefault="0008653A" w:rsidP="00CA2DF0"/>
        </w:tc>
      </w:tr>
      <w:tr w:rsidR="00200CED" w:rsidTr="0014033C">
        <w:tc>
          <w:tcPr>
            <w:tcW w:w="3119" w:type="dxa"/>
          </w:tcPr>
          <w:p w:rsidR="0008653A" w:rsidRPr="00AE2BA7" w:rsidRDefault="0008653A" w:rsidP="00CA2DF0">
            <w:r w:rsidRPr="00AE2BA7">
              <w:t>Pupitre</w:t>
            </w:r>
          </w:p>
          <w:p w:rsidR="0008653A" w:rsidRPr="00AE2BA7" w:rsidRDefault="0008653A" w:rsidP="00CA2DF0"/>
        </w:tc>
        <w:tc>
          <w:tcPr>
            <w:tcW w:w="2977" w:type="dxa"/>
          </w:tcPr>
          <w:p w:rsidR="0008653A" w:rsidRPr="00AE2BA7" w:rsidRDefault="0008653A" w:rsidP="00CA2DF0"/>
        </w:tc>
        <w:tc>
          <w:tcPr>
            <w:tcW w:w="1984" w:type="dxa"/>
          </w:tcPr>
          <w:p w:rsidR="0008653A" w:rsidRPr="00AE2BA7" w:rsidRDefault="0008653A" w:rsidP="00CA2DF0"/>
        </w:tc>
        <w:tc>
          <w:tcPr>
            <w:tcW w:w="1985" w:type="dxa"/>
            <w:shd w:val="clear" w:color="auto" w:fill="D9D9D9" w:themeFill="background1" w:themeFillShade="D9"/>
          </w:tcPr>
          <w:p w:rsidR="0008653A" w:rsidRPr="00AE2BA7" w:rsidRDefault="0008653A" w:rsidP="00CA2DF0"/>
        </w:tc>
      </w:tr>
      <w:tr w:rsidR="00200CED" w:rsidTr="0014033C">
        <w:tc>
          <w:tcPr>
            <w:tcW w:w="3119" w:type="dxa"/>
          </w:tcPr>
          <w:p w:rsidR="0008653A" w:rsidRPr="00AE2BA7" w:rsidRDefault="0008653A" w:rsidP="00CA2DF0">
            <w:r w:rsidRPr="00AE2BA7">
              <w:t xml:space="preserve">Matériel électrique, </w:t>
            </w:r>
            <w:proofErr w:type="gramStart"/>
            <w:r w:rsidRPr="00AE2BA7">
              <w:t>préciser</w:t>
            </w:r>
            <w:proofErr w:type="gramEnd"/>
            <w:r w:rsidRPr="00AE2BA7">
              <w:t xml:space="preserve"> : </w:t>
            </w:r>
          </w:p>
          <w:p w:rsidR="0008653A" w:rsidRPr="00AE2BA7" w:rsidRDefault="0008653A" w:rsidP="0008653A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 w:rsidRPr="00AE2BA7">
              <w:t xml:space="preserve">Le matériel à brancher </w:t>
            </w:r>
          </w:p>
          <w:p w:rsidR="0008653A" w:rsidRPr="00AE2BA7" w:rsidRDefault="0008653A" w:rsidP="0008653A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 w:rsidRPr="00AE2BA7">
              <w:t>La puissance électrique nécessaire</w:t>
            </w:r>
          </w:p>
          <w:p w:rsidR="0008653A" w:rsidRPr="00AE2BA7" w:rsidRDefault="0008653A" w:rsidP="0008653A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 w:rsidRPr="00AE2BA7">
              <w:t>Le nombre de rallonges</w:t>
            </w:r>
          </w:p>
          <w:p w:rsidR="0008653A" w:rsidRPr="00AE2BA7" w:rsidRDefault="0008653A" w:rsidP="0008653A">
            <w:pPr>
              <w:pStyle w:val="Paragraphedeliste"/>
              <w:numPr>
                <w:ilvl w:val="0"/>
                <w:numId w:val="1"/>
              </w:numPr>
              <w:ind w:left="313" w:hanging="284"/>
            </w:pPr>
            <w:r w:rsidRPr="00AE2BA7">
              <w:t xml:space="preserve">Le nombre de multiprises </w:t>
            </w:r>
          </w:p>
          <w:p w:rsidR="0008653A" w:rsidRPr="00AE2BA7" w:rsidRDefault="0008653A" w:rsidP="00CA2DF0"/>
        </w:tc>
        <w:tc>
          <w:tcPr>
            <w:tcW w:w="2977" w:type="dxa"/>
          </w:tcPr>
          <w:p w:rsidR="0008653A" w:rsidRPr="00AE2BA7" w:rsidRDefault="0008653A" w:rsidP="00CA2DF0"/>
        </w:tc>
        <w:tc>
          <w:tcPr>
            <w:tcW w:w="1984" w:type="dxa"/>
          </w:tcPr>
          <w:p w:rsidR="0008653A" w:rsidRPr="00AE2BA7" w:rsidRDefault="0008653A" w:rsidP="00CA2DF0"/>
        </w:tc>
        <w:tc>
          <w:tcPr>
            <w:tcW w:w="1985" w:type="dxa"/>
            <w:shd w:val="clear" w:color="auto" w:fill="D9D9D9" w:themeFill="background1" w:themeFillShade="D9"/>
          </w:tcPr>
          <w:p w:rsidR="0008653A" w:rsidRPr="00AE2BA7" w:rsidRDefault="0008653A" w:rsidP="00CA2DF0"/>
        </w:tc>
      </w:tr>
      <w:tr w:rsidR="00200CED" w:rsidTr="0014033C">
        <w:tc>
          <w:tcPr>
            <w:tcW w:w="3119" w:type="dxa"/>
          </w:tcPr>
          <w:p w:rsidR="00200CED" w:rsidRDefault="00200CED" w:rsidP="00CA2DF0">
            <w:r>
              <w:t xml:space="preserve">Autres matériels : </w:t>
            </w:r>
          </w:p>
          <w:p w:rsidR="00200CED" w:rsidRDefault="00200CED" w:rsidP="00CA2DF0"/>
          <w:p w:rsidR="00D6163D" w:rsidRDefault="00D6163D" w:rsidP="00CA2DF0"/>
          <w:p w:rsidR="00D6163D" w:rsidRDefault="00D6163D" w:rsidP="00CA2DF0"/>
          <w:p w:rsidR="00200CED" w:rsidRPr="00AE2BA7" w:rsidRDefault="00200CED" w:rsidP="00CA2DF0"/>
        </w:tc>
        <w:tc>
          <w:tcPr>
            <w:tcW w:w="2977" w:type="dxa"/>
          </w:tcPr>
          <w:p w:rsidR="00200CED" w:rsidRPr="00AE2BA7" w:rsidRDefault="00200CED" w:rsidP="00CA2DF0"/>
        </w:tc>
        <w:tc>
          <w:tcPr>
            <w:tcW w:w="1984" w:type="dxa"/>
          </w:tcPr>
          <w:p w:rsidR="00200CED" w:rsidRPr="00AE2BA7" w:rsidRDefault="00200CED" w:rsidP="00CA2DF0"/>
        </w:tc>
        <w:tc>
          <w:tcPr>
            <w:tcW w:w="1985" w:type="dxa"/>
            <w:shd w:val="clear" w:color="auto" w:fill="D9D9D9" w:themeFill="background1" w:themeFillShade="D9"/>
          </w:tcPr>
          <w:p w:rsidR="00200CED" w:rsidRPr="00AE2BA7" w:rsidRDefault="00200CED" w:rsidP="00CA2DF0"/>
        </w:tc>
      </w:tr>
    </w:tbl>
    <w:p w:rsidR="00B631C6" w:rsidRDefault="00B631C6" w:rsidP="003D540B">
      <w:pPr>
        <w:spacing w:after="0"/>
        <w:rPr>
          <w:sz w:val="24"/>
          <w:szCs w:val="24"/>
        </w:rPr>
      </w:pPr>
    </w:p>
    <w:p w:rsidR="003D540B" w:rsidRDefault="00AE2BA7" w:rsidP="00200CED">
      <w:pPr>
        <w:spacing w:after="0"/>
        <w:ind w:left="-142"/>
        <w:jc w:val="both"/>
      </w:pPr>
      <w:r w:rsidRPr="003D540B">
        <w:t>Les différents matériels communaux seront sous la responsabilité de l’emprunteur dès la réception de ceux-ci et jusqu’à leur récupération par nos services. Le matériel doit être restitué en bon état de marche</w:t>
      </w:r>
      <w:r w:rsidR="00200CED">
        <w:t xml:space="preserve"> et nettoyé</w:t>
      </w:r>
      <w:r w:rsidRPr="003D540B">
        <w:t xml:space="preserve">. </w:t>
      </w:r>
    </w:p>
    <w:p w:rsidR="00200CED" w:rsidRDefault="00200CED" w:rsidP="00200CED">
      <w:pPr>
        <w:spacing w:after="0"/>
        <w:ind w:left="-142"/>
        <w:jc w:val="both"/>
      </w:pPr>
    </w:p>
    <w:p w:rsidR="003D540B" w:rsidRDefault="00AE2BA7" w:rsidP="00200CED">
      <w:pPr>
        <w:ind w:left="-142"/>
        <w:jc w:val="both"/>
      </w:pPr>
      <w:r w:rsidRPr="003D540B">
        <w:t xml:space="preserve">Je certifie avoir pris connaissance des instructions et m’engage à les respecter. </w:t>
      </w:r>
    </w:p>
    <w:p w:rsidR="00AE2BA7" w:rsidRPr="003D540B" w:rsidRDefault="00AE2BA7" w:rsidP="00200CED">
      <w:pPr>
        <w:tabs>
          <w:tab w:val="left" w:pos="0"/>
        </w:tabs>
        <w:jc w:val="center"/>
      </w:pPr>
      <w:r w:rsidRPr="003D540B">
        <w:t>Signature</w:t>
      </w:r>
      <w:r w:rsidR="00200CED">
        <w:t xml:space="preserve"> du demandeur </w:t>
      </w:r>
      <w:r w:rsidR="00200CED">
        <w:tab/>
      </w:r>
      <w:r w:rsidR="00200CED">
        <w:tab/>
      </w:r>
      <w:r w:rsidR="00200CED">
        <w:tab/>
      </w:r>
      <w:r w:rsidRPr="003D540B">
        <w:tab/>
        <w:t>Date : ………</w:t>
      </w:r>
      <w:r w:rsidR="00200CED">
        <w:t>……………………..</w:t>
      </w:r>
    </w:p>
    <w:sectPr w:rsidR="00AE2BA7" w:rsidRPr="003D540B" w:rsidSect="003D540B">
      <w:pgSz w:w="11906" w:h="16838"/>
      <w:pgMar w:top="1418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F61A5"/>
    <w:multiLevelType w:val="hybridMultilevel"/>
    <w:tmpl w:val="B4BAC614"/>
    <w:lvl w:ilvl="0" w:tplc="0C3CCB1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4587"/>
    <w:multiLevelType w:val="multilevel"/>
    <w:tmpl w:val="2A6E0EB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F0"/>
    <w:rsid w:val="00056638"/>
    <w:rsid w:val="0008653A"/>
    <w:rsid w:val="0014033C"/>
    <w:rsid w:val="00184715"/>
    <w:rsid w:val="001A0CB1"/>
    <w:rsid w:val="00200CED"/>
    <w:rsid w:val="00294EC1"/>
    <w:rsid w:val="00390DF4"/>
    <w:rsid w:val="003942DC"/>
    <w:rsid w:val="003D540B"/>
    <w:rsid w:val="004C672E"/>
    <w:rsid w:val="00733FDB"/>
    <w:rsid w:val="00AE2BA7"/>
    <w:rsid w:val="00B631C6"/>
    <w:rsid w:val="00BF5920"/>
    <w:rsid w:val="00C25C4B"/>
    <w:rsid w:val="00CA2DF0"/>
    <w:rsid w:val="00D6163D"/>
    <w:rsid w:val="00D72058"/>
    <w:rsid w:val="00D83ACD"/>
    <w:rsid w:val="00E917F5"/>
    <w:rsid w:val="00F749B4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56901-56FE-49F3-B5FC-A3DA4194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65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 Anne</dc:creator>
  <cp:keywords/>
  <dc:description/>
  <cp:lastModifiedBy>CHARTIER Anne</cp:lastModifiedBy>
  <cp:revision>6</cp:revision>
  <cp:lastPrinted>2016-08-23T08:10:00Z</cp:lastPrinted>
  <dcterms:created xsi:type="dcterms:W3CDTF">2016-10-03T14:50:00Z</dcterms:created>
  <dcterms:modified xsi:type="dcterms:W3CDTF">2018-10-08T12:01:00Z</dcterms:modified>
</cp:coreProperties>
</file>